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FA2" w:rsidRDefault="005E3FA2" w:rsidP="005E3FA2"/>
    <w:p w:rsidR="00760B53" w:rsidRPr="005E3FA2" w:rsidRDefault="00B95729" w:rsidP="005E3FA2">
      <w:pPr>
        <w:rPr>
          <w:i/>
          <w:sz w:val="32"/>
        </w:rPr>
      </w:pPr>
      <w:r>
        <w:rPr>
          <w:i/>
          <w:sz w:val="32"/>
        </w:rPr>
        <w:t xml:space="preserve">EVALUACIÓN UNIDAD </w:t>
      </w:r>
      <w:r w:rsidR="001E6FDF">
        <w:rPr>
          <w:i/>
          <w:sz w:val="32"/>
        </w:rPr>
        <w:t>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5E3FA2" w:rsidTr="005E3FA2">
        <w:tc>
          <w:tcPr>
            <w:tcW w:w="1980" w:type="dxa"/>
            <w:shd w:val="clear" w:color="auto" w:fill="000000" w:themeFill="text1"/>
          </w:tcPr>
          <w:p w:rsidR="005E3FA2" w:rsidRDefault="005E3FA2" w:rsidP="005E3FA2">
            <w:r>
              <w:t>Fecha:</w:t>
            </w:r>
          </w:p>
        </w:tc>
        <w:tc>
          <w:tcPr>
            <w:tcW w:w="6848" w:type="dxa"/>
          </w:tcPr>
          <w:p w:rsidR="005E3FA2" w:rsidRDefault="005E3FA2" w:rsidP="005E3FA2"/>
        </w:tc>
      </w:tr>
      <w:tr w:rsidR="005E3FA2" w:rsidTr="005E3FA2">
        <w:tc>
          <w:tcPr>
            <w:tcW w:w="1980" w:type="dxa"/>
            <w:shd w:val="clear" w:color="auto" w:fill="000000" w:themeFill="text1"/>
          </w:tcPr>
          <w:p w:rsidR="005E3FA2" w:rsidRDefault="007E4AA3" w:rsidP="005E3FA2">
            <w:r>
              <w:t>Integrantes</w:t>
            </w:r>
            <w:r w:rsidR="005E3FA2">
              <w:t>:</w:t>
            </w:r>
          </w:p>
        </w:tc>
        <w:tc>
          <w:tcPr>
            <w:tcW w:w="6848" w:type="dxa"/>
          </w:tcPr>
          <w:p w:rsidR="005E3FA2" w:rsidRDefault="005E3FA2" w:rsidP="005E3FA2"/>
        </w:tc>
      </w:tr>
      <w:tr w:rsidR="005E3FA2" w:rsidTr="005E3FA2">
        <w:tc>
          <w:tcPr>
            <w:tcW w:w="1980" w:type="dxa"/>
            <w:shd w:val="clear" w:color="auto" w:fill="000000" w:themeFill="text1"/>
          </w:tcPr>
          <w:p w:rsidR="005E3FA2" w:rsidRDefault="005E3FA2" w:rsidP="005E3FA2">
            <w:r>
              <w:t>Carrera:</w:t>
            </w:r>
          </w:p>
        </w:tc>
        <w:tc>
          <w:tcPr>
            <w:tcW w:w="6848" w:type="dxa"/>
          </w:tcPr>
          <w:p w:rsidR="005E3FA2" w:rsidRDefault="005E3FA2" w:rsidP="005E3FA2"/>
        </w:tc>
      </w:tr>
    </w:tbl>
    <w:p w:rsidR="005E3FA2" w:rsidRDefault="005E3FA2" w:rsidP="005E3FA2"/>
    <w:p w:rsidR="00DA148E" w:rsidRDefault="00A07757" w:rsidP="005E3FA2">
      <w:r>
        <w:t>SABER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C4A91" w:rsidTr="007C4A91">
        <w:tc>
          <w:tcPr>
            <w:tcW w:w="8828" w:type="dxa"/>
            <w:shd w:val="clear" w:color="auto" w:fill="000000" w:themeFill="text1"/>
          </w:tcPr>
          <w:p w:rsidR="007C4A91" w:rsidRDefault="00B95729" w:rsidP="009A2AC6">
            <w:pPr>
              <w:pStyle w:val="Prrafodelista"/>
              <w:numPr>
                <w:ilvl w:val="0"/>
                <w:numId w:val="1"/>
              </w:numPr>
            </w:pPr>
            <w:r>
              <w:t>Menciona</w:t>
            </w:r>
            <w:r w:rsidR="001E6FDF">
              <w:t xml:space="preserve"> qué es el modelo CANVAS:</w:t>
            </w:r>
          </w:p>
        </w:tc>
      </w:tr>
      <w:tr w:rsidR="007C4A91" w:rsidTr="007C4A91">
        <w:tc>
          <w:tcPr>
            <w:tcW w:w="8828" w:type="dxa"/>
          </w:tcPr>
          <w:p w:rsidR="007C4A91" w:rsidRDefault="007C4A91" w:rsidP="005E3FA2"/>
        </w:tc>
      </w:tr>
    </w:tbl>
    <w:p w:rsidR="007C4A91" w:rsidRDefault="007C4A91" w:rsidP="005E3F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E3FA2" w:rsidTr="005E3FA2">
        <w:tc>
          <w:tcPr>
            <w:tcW w:w="8828" w:type="dxa"/>
            <w:shd w:val="clear" w:color="auto" w:fill="000000" w:themeFill="text1"/>
          </w:tcPr>
          <w:p w:rsidR="005E3FA2" w:rsidRDefault="001E6FDF" w:rsidP="00C92333">
            <w:pPr>
              <w:pStyle w:val="Prrafodelista"/>
              <w:numPr>
                <w:ilvl w:val="0"/>
                <w:numId w:val="1"/>
              </w:numPr>
            </w:pPr>
            <w:r>
              <w:t>Menciona los beneficios de aplicar el modelo CANVAS a un negocio:</w:t>
            </w:r>
          </w:p>
        </w:tc>
      </w:tr>
      <w:tr w:rsidR="005E3FA2" w:rsidTr="005E3FA2">
        <w:tc>
          <w:tcPr>
            <w:tcW w:w="8828" w:type="dxa"/>
          </w:tcPr>
          <w:p w:rsidR="005E3FA2" w:rsidRDefault="005E3FA2" w:rsidP="005E3FA2"/>
        </w:tc>
      </w:tr>
    </w:tbl>
    <w:p w:rsidR="005E3FA2" w:rsidRDefault="005E3FA2" w:rsidP="005E3F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E3FA2" w:rsidTr="005E3FA2">
        <w:tc>
          <w:tcPr>
            <w:tcW w:w="8828" w:type="dxa"/>
            <w:shd w:val="clear" w:color="auto" w:fill="000000" w:themeFill="text1"/>
          </w:tcPr>
          <w:p w:rsidR="005E3FA2" w:rsidRDefault="001E6FDF" w:rsidP="009A2AC6">
            <w:pPr>
              <w:pStyle w:val="Prrafodelista"/>
              <w:numPr>
                <w:ilvl w:val="0"/>
                <w:numId w:val="1"/>
              </w:numPr>
            </w:pPr>
            <w:r>
              <w:t>Describe brevemente cada uno de los bloques del modelo de negocio CANVAS y agrega una ilustración que los represente:</w:t>
            </w:r>
          </w:p>
        </w:tc>
      </w:tr>
      <w:tr w:rsidR="005E3FA2" w:rsidTr="005E3FA2">
        <w:tc>
          <w:tcPr>
            <w:tcW w:w="8828" w:type="dxa"/>
          </w:tcPr>
          <w:p w:rsidR="005E3FA2" w:rsidRDefault="001E6FDF" w:rsidP="005E3FA2">
            <w:r>
              <w:t>Socios clave:</w:t>
            </w:r>
          </w:p>
        </w:tc>
      </w:tr>
      <w:tr w:rsidR="005E3FA2" w:rsidTr="005E3FA2">
        <w:tc>
          <w:tcPr>
            <w:tcW w:w="8828" w:type="dxa"/>
          </w:tcPr>
          <w:p w:rsidR="005E3FA2" w:rsidRDefault="001E6FDF" w:rsidP="005E3FA2">
            <w:r>
              <w:t>Actividades clave:</w:t>
            </w:r>
          </w:p>
        </w:tc>
      </w:tr>
      <w:tr w:rsidR="005E3FA2" w:rsidTr="005E3FA2">
        <w:tc>
          <w:tcPr>
            <w:tcW w:w="8828" w:type="dxa"/>
          </w:tcPr>
          <w:p w:rsidR="005E3FA2" w:rsidRDefault="001E6FDF" w:rsidP="005E3FA2">
            <w:r>
              <w:t>Recursos clave:</w:t>
            </w:r>
          </w:p>
        </w:tc>
      </w:tr>
      <w:tr w:rsidR="001E6FDF" w:rsidTr="005E3FA2">
        <w:tc>
          <w:tcPr>
            <w:tcW w:w="8828" w:type="dxa"/>
          </w:tcPr>
          <w:p w:rsidR="001E6FDF" w:rsidRDefault="001E6FDF" w:rsidP="005E3FA2">
            <w:r>
              <w:t xml:space="preserve">Propuesta de valor: </w:t>
            </w:r>
          </w:p>
        </w:tc>
      </w:tr>
      <w:tr w:rsidR="001E6FDF" w:rsidTr="005E3FA2">
        <w:tc>
          <w:tcPr>
            <w:tcW w:w="8828" w:type="dxa"/>
          </w:tcPr>
          <w:p w:rsidR="001E6FDF" w:rsidRDefault="001E6FDF" w:rsidP="005E3FA2">
            <w:r>
              <w:t xml:space="preserve">Relaciones con clientes: </w:t>
            </w:r>
          </w:p>
        </w:tc>
      </w:tr>
      <w:tr w:rsidR="001E6FDF" w:rsidTr="005E3FA2">
        <w:tc>
          <w:tcPr>
            <w:tcW w:w="8828" w:type="dxa"/>
          </w:tcPr>
          <w:p w:rsidR="001E6FDF" w:rsidRDefault="001E6FDF" w:rsidP="005E3FA2">
            <w:r>
              <w:t xml:space="preserve">Canales: </w:t>
            </w:r>
          </w:p>
        </w:tc>
      </w:tr>
      <w:tr w:rsidR="001E6FDF" w:rsidTr="005E3FA2">
        <w:tc>
          <w:tcPr>
            <w:tcW w:w="8828" w:type="dxa"/>
          </w:tcPr>
          <w:p w:rsidR="001E6FDF" w:rsidRDefault="001E6FDF" w:rsidP="005E3FA2">
            <w:r>
              <w:t xml:space="preserve">Segmentos de clientes: </w:t>
            </w:r>
          </w:p>
        </w:tc>
      </w:tr>
      <w:tr w:rsidR="001E6FDF" w:rsidTr="005E3FA2">
        <w:tc>
          <w:tcPr>
            <w:tcW w:w="8828" w:type="dxa"/>
          </w:tcPr>
          <w:p w:rsidR="001E6FDF" w:rsidRDefault="001E6FDF" w:rsidP="005E3FA2">
            <w:r>
              <w:t xml:space="preserve">Estructura de costes: </w:t>
            </w:r>
          </w:p>
        </w:tc>
      </w:tr>
      <w:tr w:rsidR="001E6FDF" w:rsidTr="005E3FA2">
        <w:tc>
          <w:tcPr>
            <w:tcW w:w="8828" w:type="dxa"/>
          </w:tcPr>
          <w:p w:rsidR="001E6FDF" w:rsidRDefault="001E6FDF" w:rsidP="005E3FA2">
            <w:r>
              <w:t xml:space="preserve">Fuentes de ingresos: </w:t>
            </w:r>
          </w:p>
        </w:tc>
      </w:tr>
    </w:tbl>
    <w:p w:rsidR="005E3FA2" w:rsidRDefault="005E3FA2" w:rsidP="005E3FA2"/>
    <w:p w:rsidR="00DC2567" w:rsidRDefault="00DC2567" w:rsidP="005E3FA2"/>
    <w:p w:rsidR="00DC2567" w:rsidRDefault="00DC2567" w:rsidP="005E3FA2"/>
    <w:p w:rsidR="00DC2567" w:rsidRDefault="00DC2567" w:rsidP="005E3F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E3FA2" w:rsidTr="005E3FA2">
        <w:tc>
          <w:tcPr>
            <w:tcW w:w="8828" w:type="dxa"/>
            <w:gridSpan w:val="3"/>
            <w:shd w:val="clear" w:color="auto" w:fill="000000" w:themeFill="text1"/>
          </w:tcPr>
          <w:p w:rsidR="005E3FA2" w:rsidRDefault="00EE0ABA" w:rsidP="00C92333">
            <w:pPr>
              <w:pStyle w:val="Prrafodelista"/>
              <w:numPr>
                <w:ilvl w:val="0"/>
                <w:numId w:val="1"/>
              </w:numPr>
            </w:pPr>
            <w:r>
              <w:t>Elabora una tabla comparativa sobre los tipos de estimaciones:</w:t>
            </w:r>
          </w:p>
        </w:tc>
      </w:tr>
      <w:tr w:rsidR="00EE0ABA" w:rsidTr="002D4E23">
        <w:tc>
          <w:tcPr>
            <w:tcW w:w="2942" w:type="dxa"/>
          </w:tcPr>
          <w:p w:rsidR="00EE0ABA" w:rsidRDefault="00EE0ABA" w:rsidP="00760B53">
            <w:r>
              <w:t>Estimación aproximada</w:t>
            </w:r>
          </w:p>
        </w:tc>
        <w:tc>
          <w:tcPr>
            <w:tcW w:w="2943" w:type="dxa"/>
          </w:tcPr>
          <w:p w:rsidR="00EE0ABA" w:rsidRDefault="00EE0ABA" w:rsidP="00760B53">
            <w:r>
              <w:t>Estimación del presupuesto</w:t>
            </w:r>
          </w:p>
        </w:tc>
        <w:tc>
          <w:tcPr>
            <w:tcW w:w="2943" w:type="dxa"/>
          </w:tcPr>
          <w:p w:rsidR="00EE0ABA" w:rsidRDefault="00EE0ABA" w:rsidP="00760B53">
            <w:r>
              <w:t>Estimación definitiva del enunciado del alcance del proyecto</w:t>
            </w:r>
          </w:p>
        </w:tc>
      </w:tr>
      <w:tr w:rsidR="00EE0ABA" w:rsidTr="002D4E23">
        <w:tc>
          <w:tcPr>
            <w:tcW w:w="2942" w:type="dxa"/>
          </w:tcPr>
          <w:p w:rsidR="00EE0ABA" w:rsidRDefault="00EE0ABA" w:rsidP="00760B53"/>
        </w:tc>
        <w:tc>
          <w:tcPr>
            <w:tcW w:w="2943" w:type="dxa"/>
          </w:tcPr>
          <w:p w:rsidR="00EE0ABA" w:rsidRDefault="00EE0ABA" w:rsidP="00760B53"/>
        </w:tc>
        <w:tc>
          <w:tcPr>
            <w:tcW w:w="2943" w:type="dxa"/>
          </w:tcPr>
          <w:p w:rsidR="00EE0ABA" w:rsidRDefault="00EE0ABA" w:rsidP="00760B53"/>
        </w:tc>
      </w:tr>
    </w:tbl>
    <w:p w:rsidR="00C92333" w:rsidRDefault="00C92333" w:rsidP="00760B5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E3FA2" w:rsidTr="005E3FA2">
        <w:tc>
          <w:tcPr>
            <w:tcW w:w="8828" w:type="dxa"/>
            <w:shd w:val="clear" w:color="auto" w:fill="000000" w:themeFill="text1"/>
          </w:tcPr>
          <w:p w:rsidR="005E3FA2" w:rsidRDefault="007E5A8C" w:rsidP="00F7017C">
            <w:pPr>
              <w:pStyle w:val="Prrafodelista"/>
              <w:numPr>
                <w:ilvl w:val="0"/>
                <w:numId w:val="1"/>
              </w:numPr>
            </w:pPr>
            <w:r>
              <w:t>Menciona las cinco cosas que debes saber antes de crear una estimación de costos:</w:t>
            </w:r>
          </w:p>
        </w:tc>
      </w:tr>
      <w:tr w:rsidR="005E3FA2" w:rsidTr="005E3FA2">
        <w:tc>
          <w:tcPr>
            <w:tcW w:w="8828" w:type="dxa"/>
          </w:tcPr>
          <w:p w:rsidR="005E3FA2" w:rsidRDefault="005E3FA2" w:rsidP="00760B53"/>
        </w:tc>
      </w:tr>
      <w:tr w:rsidR="007E5A8C" w:rsidTr="005E3FA2">
        <w:tc>
          <w:tcPr>
            <w:tcW w:w="8828" w:type="dxa"/>
          </w:tcPr>
          <w:p w:rsidR="007E5A8C" w:rsidRDefault="007E5A8C" w:rsidP="00760B53"/>
        </w:tc>
      </w:tr>
      <w:tr w:rsidR="007E5A8C" w:rsidTr="005E3FA2">
        <w:tc>
          <w:tcPr>
            <w:tcW w:w="8828" w:type="dxa"/>
          </w:tcPr>
          <w:p w:rsidR="007E5A8C" w:rsidRDefault="007E5A8C" w:rsidP="00760B53"/>
        </w:tc>
      </w:tr>
      <w:tr w:rsidR="007E5A8C" w:rsidTr="005E3FA2">
        <w:tc>
          <w:tcPr>
            <w:tcW w:w="8828" w:type="dxa"/>
          </w:tcPr>
          <w:p w:rsidR="007E5A8C" w:rsidRDefault="007E5A8C" w:rsidP="00760B53"/>
        </w:tc>
      </w:tr>
      <w:tr w:rsidR="007E5A8C" w:rsidTr="005E3FA2">
        <w:tc>
          <w:tcPr>
            <w:tcW w:w="8828" w:type="dxa"/>
          </w:tcPr>
          <w:p w:rsidR="007E5A8C" w:rsidRDefault="007E5A8C" w:rsidP="00760B53"/>
        </w:tc>
      </w:tr>
    </w:tbl>
    <w:p w:rsidR="00DA148E" w:rsidRDefault="00DA148E" w:rsidP="00760B5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E3FA2" w:rsidTr="007C4A91">
        <w:tc>
          <w:tcPr>
            <w:tcW w:w="8828" w:type="dxa"/>
            <w:shd w:val="clear" w:color="auto" w:fill="000000" w:themeFill="text1"/>
          </w:tcPr>
          <w:p w:rsidR="005E3FA2" w:rsidRDefault="00BA28BB" w:rsidP="00BA28BB">
            <w:pPr>
              <w:pStyle w:val="Prrafodelista"/>
              <w:numPr>
                <w:ilvl w:val="0"/>
                <w:numId w:val="1"/>
              </w:numPr>
            </w:pPr>
            <w:r>
              <w:t>Elabora un mapa conceptual sobre las cinco técnicas de estimación del presupuesto del proyecto y agrégala en el siguiente recuadro:</w:t>
            </w:r>
          </w:p>
        </w:tc>
      </w:tr>
      <w:tr w:rsidR="005E3FA2" w:rsidTr="005E3FA2">
        <w:tc>
          <w:tcPr>
            <w:tcW w:w="8828" w:type="dxa"/>
          </w:tcPr>
          <w:p w:rsidR="005E3FA2" w:rsidRDefault="005E3FA2" w:rsidP="00760B53"/>
        </w:tc>
      </w:tr>
    </w:tbl>
    <w:p w:rsidR="009A7E4D" w:rsidRDefault="009A7E4D" w:rsidP="00760B53"/>
    <w:p w:rsidR="00392F3B" w:rsidRDefault="00A07757" w:rsidP="00760B53">
      <w:r>
        <w:t>SABER HACER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C4A91" w:rsidTr="002D4570">
        <w:tc>
          <w:tcPr>
            <w:tcW w:w="8828" w:type="dxa"/>
            <w:shd w:val="clear" w:color="auto" w:fill="000000" w:themeFill="text1"/>
          </w:tcPr>
          <w:p w:rsidR="007C4A91" w:rsidRDefault="003575EA" w:rsidP="00FD202F">
            <w:pPr>
              <w:pStyle w:val="Prrafodelista"/>
              <w:numPr>
                <w:ilvl w:val="0"/>
                <w:numId w:val="4"/>
              </w:numPr>
            </w:pPr>
            <w:r>
              <w:t>Define una idea de negocio relacionada con DESARROLLO Y GESTIÓN DE SOFTWARE para implementarla a través del modelo CANVAS y realizar una estimación del proyecto. Defínela en el siguiente recuadro:</w:t>
            </w:r>
          </w:p>
        </w:tc>
      </w:tr>
      <w:tr w:rsidR="007C4A91" w:rsidTr="007C4A91">
        <w:tc>
          <w:tcPr>
            <w:tcW w:w="8828" w:type="dxa"/>
          </w:tcPr>
          <w:p w:rsidR="007C4A91" w:rsidRDefault="007C4A91" w:rsidP="009A7E4D"/>
        </w:tc>
      </w:tr>
    </w:tbl>
    <w:p w:rsidR="009A7E4D" w:rsidRDefault="009A7E4D" w:rsidP="00760B53"/>
    <w:p w:rsidR="009C13B9" w:rsidRDefault="009C13B9" w:rsidP="00760B53"/>
    <w:p w:rsidR="009C13B9" w:rsidRDefault="009C13B9" w:rsidP="00760B53"/>
    <w:p w:rsidR="009C13B9" w:rsidRDefault="009C13B9" w:rsidP="00760B53"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3792C" w:rsidTr="0083792C">
        <w:tc>
          <w:tcPr>
            <w:tcW w:w="8828" w:type="dxa"/>
            <w:shd w:val="clear" w:color="auto" w:fill="000000" w:themeFill="text1"/>
          </w:tcPr>
          <w:p w:rsidR="0083792C" w:rsidRDefault="0083792C" w:rsidP="0083792C">
            <w:pPr>
              <w:pStyle w:val="Prrafodelista"/>
              <w:numPr>
                <w:ilvl w:val="0"/>
                <w:numId w:val="4"/>
              </w:numPr>
            </w:pPr>
            <w:r>
              <w:t>Define 10 requisitos (funcionales y no funcionales) para poder implementar tu idea de negocio relacionada con DESARROLLO Y GESTIÓN DE SOFTWARE:</w:t>
            </w:r>
          </w:p>
        </w:tc>
      </w:tr>
      <w:tr w:rsidR="0083792C" w:rsidTr="0083792C">
        <w:tc>
          <w:tcPr>
            <w:tcW w:w="8828" w:type="dxa"/>
          </w:tcPr>
          <w:p w:rsidR="0083792C" w:rsidRDefault="0083792C" w:rsidP="00760B53"/>
        </w:tc>
      </w:tr>
    </w:tbl>
    <w:p w:rsidR="0083792C" w:rsidRDefault="0083792C" w:rsidP="00760B5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3792C" w:rsidTr="0083792C">
        <w:tc>
          <w:tcPr>
            <w:tcW w:w="8828" w:type="dxa"/>
            <w:shd w:val="clear" w:color="auto" w:fill="000000" w:themeFill="text1"/>
          </w:tcPr>
          <w:p w:rsidR="0083792C" w:rsidRDefault="0083792C" w:rsidP="0083792C">
            <w:pPr>
              <w:pStyle w:val="Prrafodelista"/>
              <w:numPr>
                <w:ilvl w:val="0"/>
                <w:numId w:val="4"/>
              </w:numPr>
            </w:pPr>
            <w:r>
              <w:t>Establece los recursos humanos, materiales y tecnológicos necesarios para llevar a cabo tu idea de negocio:</w:t>
            </w:r>
          </w:p>
        </w:tc>
      </w:tr>
      <w:tr w:rsidR="0083792C" w:rsidTr="0083792C">
        <w:tc>
          <w:tcPr>
            <w:tcW w:w="8828" w:type="dxa"/>
          </w:tcPr>
          <w:p w:rsidR="0083792C" w:rsidRDefault="0083792C" w:rsidP="00760B53"/>
        </w:tc>
      </w:tr>
    </w:tbl>
    <w:p w:rsidR="0083792C" w:rsidRDefault="0083792C" w:rsidP="00760B5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22E24" w:rsidTr="00EC1F73">
        <w:tc>
          <w:tcPr>
            <w:tcW w:w="8828" w:type="dxa"/>
            <w:shd w:val="clear" w:color="auto" w:fill="000000" w:themeFill="text1"/>
          </w:tcPr>
          <w:p w:rsidR="00B22E24" w:rsidRDefault="003575EA" w:rsidP="003575EA">
            <w:pPr>
              <w:pStyle w:val="Prrafodelista"/>
              <w:numPr>
                <w:ilvl w:val="0"/>
                <w:numId w:val="4"/>
              </w:numPr>
            </w:pPr>
            <w:r>
              <w:t>Elabora un modelo CANVAS de la idea de negocio anterior, con cada uno de sus bloques correspondientes y agrégalo en el siguiente recuadro:</w:t>
            </w:r>
          </w:p>
        </w:tc>
      </w:tr>
      <w:tr w:rsidR="00B22E24" w:rsidTr="00B22E24">
        <w:tc>
          <w:tcPr>
            <w:tcW w:w="8828" w:type="dxa"/>
          </w:tcPr>
          <w:p w:rsidR="00B22E24" w:rsidRDefault="00B22E24" w:rsidP="00760B53"/>
        </w:tc>
      </w:tr>
    </w:tbl>
    <w:p w:rsidR="00B22E24" w:rsidRDefault="00B22E24" w:rsidP="00760B5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575EA" w:rsidTr="003575EA">
        <w:tc>
          <w:tcPr>
            <w:tcW w:w="8828" w:type="dxa"/>
            <w:shd w:val="clear" w:color="auto" w:fill="000000" w:themeFill="text1"/>
          </w:tcPr>
          <w:p w:rsidR="003575EA" w:rsidRDefault="003575EA" w:rsidP="003575EA">
            <w:pPr>
              <w:pStyle w:val="Prrafodelista"/>
              <w:numPr>
                <w:ilvl w:val="0"/>
                <w:numId w:val="4"/>
              </w:numPr>
            </w:pPr>
            <w:r>
              <w:t>Menciona una de las herramientas para estimar costos de proyectos y describe en el siguiente recuadro por que la recomendarías:</w:t>
            </w:r>
          </w:p>
        </w:tc>
      </w:tr>
      <w:tr w:rsidR="003575EA" w:rsidTr="003575EA">
        <w:tc>
          <w:tcPr>
            <w:tcW w:w="8828" w:type="dxa"/>
          </w:tcPr>
          <w:p w:rsidR="003575EA" w:rsidRDefault="003575EA" w:rsidP="00760B53"/>
        </w:tc>
      </w:tr>
    </w:tbl>
    <w:p w:rsidR="0083792C" w:rsidRDefault="0083792C" w:rsidP="00760B53"/>
    <w:p w:rsidR="009A204C" w:rsidRDefault="009A204C" w:rsidP="00760B53">
      <w:r>
        <w:t>Conclusiones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C1F73" w:rsidTr="00EC1F73">
        <w:tc>
          <w:tcPr>
            <w:tcW w:w="8828" w:type="dxa"/>
            <w:shd w:val="clear" w:color="auto" w:fill="000000" w:themeFill="text1"/>
          </w:tcPr>
          <w:p w:rsidR="00EC1F73" w:rsidRDefault="00EC1F73" w:rsidP="00760B53">
            <w:r>
              <w:t xml:space="preserve">Agrega aquí tus conclusiones </w:t>
            </w:r>
            <w:r w:rsidR="0083792C">
              <w:t xml:space="preserve">(por cada integrante) </w:t>
            </w:r>
            <w:r>
              <w:t>mencionando lo que aprendiste sobre la materia (Mínimo 200 palabras):</w:t>
            </w:r>
          </w:p>
        </w:tc>
      </w:tr>
      <w:tr w:rsidR="00EC1F73" w:rsidTr="00EC1F73">
        <w:tc>
          <w:tcPr>
            <w:tcW w:w="8828" w:type="dxa"/>
          </w:tcPr>
          <w:p w:rsidR="00EC1F73" w:rsidRDefault="00EC1F73" w:rsidP="00760B53"/>
        </w:tc>
      </w:tr>
    </w:tbl>
    <w:p w:rsidR="00EC1F73" w:rsidRDefault="00EC1F73" w:rsidP="00760B53"/>
    <w:sectPr w:rsidR="00EC1F7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068" w:rsidRDefault="008A4068" w:rsidP="00760B53">
      <w:pPr>
        <w:spacing w:after="0"/>
      </w:pPr>
      <w:r>
        <w:separator/>
      </w:r>
    </w:p>
  </w:endnote>
  <w:endnote w:type="continuationSeparator" w:id="0">
    <w:p w:rsidR="008A4068" w:rsidRDefault="008A4068" w:rsidP="00760B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068" w:rsidRDefault="008A4068" w:rsidP="00760B53">
      <w:pPr>
        <w:spacing w:after="0"/>
      </w:pPr>
      <w:r>
        <w:separator/>
      </w:r>
    </w:p>
  </w:footnote>
  <w:footnote w:type="continuationSeparator" w:id="0">
    <w:p w:rsidR="008A4068" w:rsidRDefault="008A4068" w:rsidP="00760B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B53" w:rsidRDefault="00760B5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287705" wp14:editId="756AD0FB">
              <wp:simplePos x="0" y="0"/>
              <wp:positionH relativeFrom="column">
                <wp:posOffset>-743585</wp:posOffset>
              </wp:positionH>
              <wp:positionV relativeFrom="paragraph">
                <wp:posOffset>-21590</wp:posOffset>
              </wp:positionV>
              <wp:extent cx="1800860" cy="494665"/>
              <wp:effectExtent l="0" t="0" r="0" b="254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86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60B53" w:rsidRPr="00760B53" w:rsidRDefault="00760B53" w:rsidP="00760B53">
                          <w:pPr>
                            <w:pStyle w:val="Encabezado"/>
                            <w:jc w:val="center"/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760B53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software development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87705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-58.55pt;margin-top:-1.7pt;width:141.8pt;height:38.9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" filled="f" stroked="f">
              <v:textbox style="mso-fit-shape-to-text:t">
                <w:txbxContent>
                  <w:p w:rsidR="00760B53" w:rsidRPr="00760B53" w:rsidRDefault="00760B53" w:rsidP="00760B53">
                    <w:pPr>
                      <w:pStyle w:val="Encabezado"/>
                      <w:jc w:val="center"/>
                      <w:rPr>
                        <w:rFonts w:asciiTheme="minorHAnsi" w:hAnsiTheme="minorHAnsi" w:cstheme="minorHAnsi"/>
                        <w:b/>
                        <w:noProof/>
                        <w:color w:val="70AD47"/>
                        <w:spacing w:val="10"/>
                        <w:sz w:val="3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760B53">
                      <w:rPr>
                        <w:rFonts w:asciiTheme="minorHAnsi" w:hAnsiTheme="minorHAnsi" w:cstheme="minorHAnsi"/>
                        <w:b/>
                        <w:noProof/>
                        <w:color w:val="70AD47"/>
                        <w:spacing w:val="10"/>
                        <w:sz w:val="3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software development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3302F613">
          <wp:simplePos x="0" y="0"/>
          <wp:positionH relativeFrom="column">
            <wp:posOffset>-673735</wp:posOffset>
          </wp:positionH>
          <wp:positionV relativeFrom="paragraph">
            <wp:posOffset>-354330</wp:posOffset>
          </wp:positionV>
          <wp:extent cx="1800860" cy="494665"/>
          <wp:effectExtent l="0" t="0" r="889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5606415</wp:posOffset>
          </wp:positionH>
          <wp:positionV relativeFrom="paragraph">
            <wp:posOffset>-335280</wp:posOffset>
          </wp:positionV>
          <wp:extent cx="622300" cy="622300"/>
          <wp:effectExtent l="0" t="0" r="6350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-1181735</wp:posOffset>
              </wp:positionH>
              <wp:positionV relativeFrom="paragraph">
                <wp:posOffset>-455930</wp:posOffset>
              </wp:positionV>
              <wp:extent cx="7943850" cy="882650"/>
              <wp:effectExtent l="0" t="0" r="19050" b="1270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3850" cy="8826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60B53" w:rsidRDefault="00760B53" w:rsidP="00760B5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7" style="position:absolute;left:0;text-align:left;margin-left:-93.05pt;margin-top:-35.9pt;width:625.5pt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" fillcolor="black [3200]" strokecolor="black [1600]" strokeweight="1pt">
              <v:textbox>
                <w:txbxContent>
                  <w:p w:rsidR="00760B53" w:rsidRDefault="00760B53" w:rsidP="00760B5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12A1A"/>
    <w:multiLevelType w:val="hybridMultilevel"/>
    <w:tmpl w:val="3F7605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5484C"/>
    <w:multiLevelType w:val="hybridMultilevel"/>
    <w:tmpl w:val="C854DA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F54D1"/>
    <w:multiLevelType w:val="hybridMultilevel"/>
    <w:tmpl w:val="1FAA1B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41308"/>
    <w:multiLevelType w:val="hybridMultilevel"/>
    <w:tmpl w:val="98A8FE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53"/>
    <w:rsid w:val="00136442"/>
    <w:rsid w:val="001E6FDF"/>
    <w:rsid w:val="002D4570"/>
    <w:rsid w:val="003575EA"/>
    <w:rsid w:val="00392F3B"/>
    <w:rsid w:val="005E3FA2"/>
    <w:rsid w:val="007347E3"/>
    <w:rsid w:val="00760B53"/>
    <w:rsid w:val="007C4A91"/>
    <w:rsid w:val="007E4AA3"/>
    <w:rsid w:val="007E5A8C"/>
    <w:rsid w:val="0083792C"/>
    <w:rsid w:val="008A4068"/>
    <w:rsid w:val="009A204C"/>
    <w:rsid w:val="009A2AC6"/>
    <w:rsid w:val="009A7E4D"/>
    <w:rsid w:val="009C13B9"/>
    <w:rsid w:val="00A07757"/>
    <w:rsid w:val="00B22E24"/>
    <w:rsid w:val="00B312DF"/>
    <w:rsid w:val="00B654B9"/>
    <w:rsid w:val="00B95729"/>
    <w:rsid w:val="00BA28BB"/>
    <w:rsid w:val="00C34A9D"/>
    <w:rsid w:val="00C92333"/>
    <w:rsid w:val="00DA148E"/>
    <w:rsid w:val="00DC2567"/>
    <w:rsid w:val="00EA1C52"/>
    <w:rsid w:val="00EC1F73"/>
    <w:rsid w:val="00EE0ABA"/>
    <w:rsid w:val="00F7017C"/>
    <w:rsid w:val="00FD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015F8"/>
  <w15:chartTrackingRefBased/>
  <w15:docId w15:val="{E604DC0F-25E0-46E3-A368-74A9CA1D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4A9D"/>
    <w:pPr>
      <w:spacing w:line="240" w:lineRule="auto"/>
      <w:jc w:val="both"/>
    </w:pPr>
    <w:rPr>
      <w:rFonts w:ascii="Yu Gothic UI Semibold" w:hAnsi="Yu Gothic UI Semibold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0B5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60B53"/>
  </w:style>
  <w:style w:type="paragraph" w:styleId="Piedepgina">
    <w:name w:val="footer"/>
    <w:basedOn w:val="Normal"/>
    <w:link w:val="PiedepginaCar"/>
    <w:uiPriority w:val="99"/>
    <w:unhideWhenUsed/>
    <w:rsid w:val="00760B5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0B53"/>
  </w:style>
  <w:style w:type="table" w:styleId="Tablaconcuadrcula">
    <w:name w:val="Table Grid"/>
    <w:basedOn w:val="Tablanormal"/>
    <w:uiPriority w:val="39"/>
    <w:rsid w:val="00760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E3FA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E3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9A2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ivanivenian sama</dc:creator>
  <cp:keywords/>
  <dc:description/>
  <cp:lastModifiedBy>AARON IVAN  SALAZAR  MACIAS</cp:lastModifiedBy>
  <cp:revision>24</cp:revision>
  <dcterms:created xsi:type="dcterms:W3CDTF">2020-07-16T03:43:00Z</dcterms:created>
  <dcterms:modified xsi:type="dcterms:W3CDTF">2021-04-13T23:18:00Z</dcterms:modified>
</cp:coreProperties>
</file>