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53" w:rsidRDefault="00760B53" w:rsidP="00760B53">
      <w:r w:rsidRPr="00760B53">
        <w:t>DEFINICIÓN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454"/>
      </w:tblGrid>
      <w:tr w:rsidR="00760B53" w:rsidTr="00C34A9D">
        <w:tc>
          <w:tcPr>
            <w:tcW w:w="4390" w:type="dxa"/>
            <w:shd w:val="clear" w:color="auto" w:fill="000000" w:themeFill="text1"/>
          </w:tcPr>
          <w:p w:rsidR="00760B53" w:rsidRPr="00760B53" w:rsidRDefault="00760B53" w:rsidP="00760B53">
            <w:pPr>
              <w:jc w:val="center"/>
            </w:pPr>
            <w:r w:rsidRPr="00760B53">
              <w:t>Título del proyecto</w:t>
            </w:r>
          </w:p>
        </w:tc>
        <w:tc>
          <w:tcPr>
            <w:tcW w:w="1984" w:type="dxa"/>
            <w:shd w:val="clear" w:color="auto" w:fill="000000" w:themeFill="text1"/>
          </w:tcPr>
          <w:p w:rsidR="00760B53" w:rsidRPr="00760B53" w:rsidRDefault="00760B53" w:rsidP="00760B53">
            <w:pPr>
              <w:jc w:val="center"/>
            </w:pPr>
            <w:r w:rsidRPr="00760B53">
              <w:t>Número de documento</w:t>
            </w:r>
          </w:p>
        </w:tc>
        <w:tc>
          <w:tcPr>
            <w:tcW w:w="2454" w:type="dxa"/>
            <w:shd w:val="clear" w:color="auto" w:fill="000000" w:themeFill="text1"/>
          </w:tcPr>
          <w:p w:rsidR="00760B53" w:rsidRPr="00760B53" w:rsidRDefault="00760B53" w:rsidP="00760B53">
            <w:pPr>
              <w:jc w:val="center"/>
            </w:pPr>
            <w:r w:rsidRPr="00760B53">
              <w:t>Fecha de elaboración</w:t>
            </w:r>
          </w:p>
        </w:tc>
      </w:tr>
      <w:tr w:rsidR="00760B53" w:rsidTr="00C34A9D">
        <w:tc>
          <w:tcPr>
            <w:tcW w:w="4390" w:type="dxa"/>
          </w:tcPr>
          <w:p w:rsidR="00760B53" w:rsidRDefault="00760B53" w:rsidP="00760B53"/>
          <w:p w:rsidR="00C34A9D" w:rsidRDefault="00C34A9D" w:rsidP="00760B53"/>
        </w:tc>
        <w:tc>
          <w:tcPr>
            <w:tcW w:w="1984" w:type="dxa"/>
          </w:tcPr>
          <w:p w:rsidR="00760B53" w:rsidRDefault="00760B53" w:rsidP="00760B53"/>
        </w:tc>
        <w:tc>
          <w:tcPr>
            <w:tcW w:w="2454" w:type="dxa"/>
          </w:tcPr>
          <w:p w:rsidR="00760B53" w:rsidRDefault="00760B53" w:rsidP="00760B53"/>
        </w:tc>
      </w:tr>
    </w:tbl>
    <w:p w:rsidR="00760B53" w:rsidRDefault="009F1616" w:rsidP="00760B53">
      <w:pPr>
        <w:pBdr>
          <w:bottom w:val="single" w:sz="6" w:space="1" w:color="auto"/>
        </w:pBdr>
      </w:pPr>
      <w:r>
        <w:t xml:space="preserve">Indicaciones: </w:t>
      </w:r>
      <w:r w:rsidR="00A87F23">
        <w:t>Describe cada uno de los siguientes puntos según lo indicado en los requisitos del proyecto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C34A9D" w:rsidTr="007346A1">
        <w:tc>
          <w:tcPr>
            <w:tcW w:w="8828" w:type="dxa"/>
            <w:gridSpan w:val="2"/>
            <w:shd w:val="clear" w:color="auto" w:fill="000000" w:themeFill="text1"/>
          </w:tcPr>
          <w:p w:rsidR="00C34A9D" w:rsidRDefault="00C34A9D" w:rsidP="00C34A9D">
            <w:pPr>
              <w:jc w:val="center"/>
            </w:pPr>
            <w:r>
              <w:t>Datos generales</w:t>
            </w:r>
          </w:p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Objetivo del proyecto: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E07B23" w:rsidTr="00C34A9D">
        <w:tc>
          <w:tcPr>
            <w:tcW w:w="3114" w:type="dxa"/>
          </w:tcPr>
          <w:p w:rsidR="00E07B23" w:rsidRDefault="00E07B23" w:rsidP="00760B53">
            <w:r>
              <w:t>Justificación del proyecto:</w:t>
            </w:r>
          </w:p>
          <w:p w:rsidR="00E07B23" w:rsidRDefault="00E07B23" w:rsidP="00760B53"/>
        </w:tc>
        <w:tc>
          <w:tcPr>
            <w:tcW w:w="5714" w:type="dxa"/>
          </w:tcPr>
          <w:p w:rsidR="00E07B23" w:rsidRDefault="00E07B23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Alcance del proyecto: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Personal humano: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Recursos materiales: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Tecnologías web a utilizar: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Entregables: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Presupuesto: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C34A9D" w:rsidTr="00C34A9D">
        <w:tc>
          <w:tcPr>
            <w:tcW w:w="3114" w:type="dxa"/>
          </w:tcPr>
          <w:p w:rsidR="00C34A9D" w:rsidRDefault="00C34A9D" w:rsidP="00760B53">
            <w:r>
              <w:t>Duración total estimada:</w:t>
            </w:r>
          </w:p>
          <w:p w:rsidR="00C34A9D" w:rsidRDefault="00C34A9D" w:rsidP="00760B53"/>
        </w:tc>
        <w:tc>
          <w:tcPr>
            <w:tcW w:w="5714" w:type="dxa"/>
          </w:tcPr>
          <w:p w:rsidR="00C34A9D" w:rsidRDefault="00C34A9D" w:rsidP="00760B53"/>
        </w:tc>
      </w:tr>
      <w:tr w:rsidR="00E07B23" w:rsidTr="00C34A9D">
        <w:tc>
          <w:tcPr>
            <w:tcW w:w="3114" w:type="dxa"/>
          </w:tcPr>
          <w:p w:rsidR="00E07B23" w:rsidRDefault="00E07B23" w:rsidP="00760B53">
            <w:r>
              <w:t>Normas y estándares a utilizar:</w:t>
            </w:r>
          </w:p>
        </w:tc>
        <w:tc>
          <w:tcPr>
            <w:tcW w:w="5714" w:type="dxa"/>
          </w:tcPr>
          <w:p w:rsidR="00E07B23" w:rsidRDefault="00E07B23" w:rsidP="00760B53"/>
        </w:tc>
      </w:tr>
    </w:tbl>
    <w:p w:rsidR="00C34A9D" w:rsidRDefault="009F1616" w:rsidP="00760B53">
      <w:pPr>
        <w:pBdr>
          <w:bottom w:val="single" w:sz="6" w:space="1" w:color="auto"/>
        </w:pBdr>
      </w:pPr>
      <w:r>
        <w:lastRenderedPageBreak/>
        <w:t xml:space="preserve">Indicaciones: </w:t>
      </w:r>
      <w:r w:rsidR="00A87F23">
        <w:t>Según los requisitos del proyecto, elabora un desglose estructurado del proyecto en donde separes, enumeres, asignes un título y una descripción a cada una de las actividades identificadas</w:t>
      </w:r>
      <w:r>
        <w:t>.</w:t>
      </w:r>
    </w:p>
    <w:p w:rsidR="00C34A9D" w:rsidRDefault="00C34A9D" w:rsidP="00760B53">
      <w:r>
        <w:t>DESGLOSE ESTRUCTURADO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5181"/>
        <w:gridCol w:w="2943"/>
      </w:tblGrid>
      <w:tr w:rsidR="00C34A9D" w:rsidTr="00C34A9D">
        <w:tc>
          <w:tcPr>
            <w:tcW w:w="704" w:type="dxa"/>
            <w:shd w:val="clear" w:color="auto" w:fill="000000" w:themeFill="text1"/>
          </w:tcPr>
          <w:p w:rsidR="00C34A9D" w:rsidRDefault="00C34A9D" w:rsidP="00760B53">
            <w:proofErr w:type="spellStart"/>
            <w:r>
              <w:t>N°</w:t>
            </w:r>
            <w:proofErr w:type="spellEnd"/>
          </w:p>
        </w:tc>
        <w:tc>
          <w:tcPr>
            <w:tcW w:w="5181" w:type="dxa"/>
            <w:shd w:val="clear" w:color="auto" w:fill="000000" w:themeFill="text1"/>
          </w:tcPr>
          <w:p w:rsidR="00C34A9D" w:rsidRDefault="00C34A9D" w:rsidP="00760B53">
            <w:r>
              <w:t>Título</w:t>
            </w:r>
          </w:p>
        </w:tc>
        <w:tc>
          <w:tcPr>
            <w:tcW w:w="2943" w:type="dxa"/>
            <w:shd w:val="clear" w:color="auto" w:fill="000000" w:themeFill="text1"/>
          </w:tcPr>
          <w:p w:rsidR="00C34A9D" w:rsidRDefault="00C34A9D" w:rsidP="00760B53">
            <w:r>
              <w:t>Descripción</w:t>
            </w:r>
          </w:p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  <w:tr w:rsidR="00C34A9D" w:rsidTr="00C34A9D">
        <w:tc>
          <w:tcPr>
            <w:tcW w:w="704" w:type="dxa"/>
          </w:tcPr>
          <w:p w:rsidR="00C34A9D" w:rsidRDefault="00C34A9D" w:rsidP="00760B53"/>
        </w:tc>
        <w:tc>
          <w:tcPr>
            <w:tcW w:w="5181" w:type="dxa"/>
          </w:tcPr>
          <w:p w:rsidR="00C34A9D" w:rsidRDefault="00C34A9D" w:rsidP="00760B53"/>
          <w:p w:rsidR="00C34A9D" w:rsidRDefault="00C34A9D" w:rsidP="00760B53"/>
        </w:tc>
        <w:tc>
          <w:tcPr>
            <w:tcW w:w="2943" w:type="dxa"/>
          </w:tcPr>
          <w:p w:rsidR="00C34A9D" w:rsidRDefault="00C34A9D" w:rsidP="00760B53"/>
        </w:tc>
      </w:tr>
    </w:tbl>
    <w:p w:rsidR="00C34A9D" w:rsidRDefault="00C34A9D" w:rsidP="00760B53"/>
    <w:p w:rsidR="00C34A9D" w:rsidRDefault="00C34A9D">
      <w:pPr>
        <w:spacing w:line="259" w:lineRule="auto"/>
        <w:jc w:val="left"/>
      </w:pPr>
      <w:r>
        <w:br w:type="page"/>
      </w:r>
    </w:p>
    <w:p w:rsidR="00C34A9D" w:rsidRDefault="00C34A9D" w:rsidP="00760B53">
      <w:r>
        <w:lastRenderedPageBreak/>
        <w:t>ACTIVIDADES DEL PROYECTO</w:t>
      </w:r>
    </w:p>
    <w:p w:rsidR="00A87F23" w:rsidRDefault="009F1616" w:rsidP="00760B53">
      <w:pPr>
        <w:pBdr>
          <w:bottom w:val="single" w:sz="6" w:space="1" w:color="auto"/>
        </w:pBdr>
      </w:pPr>
      <w:r>
        <w:t xml:space="preserve">Indicaciones: </w:t>
      </w:r>
      <w:r w:rsidR="00A87F23">
        <w:t>De cada una de las actividades, describe la duración estimada, su actividad precedente y asigna un responsable</w:t>
      </w:r>
      <w:r>
        <w:t>.</w:t>
      </w:r>
      <w:bookmarkStart w:id="0" w:name="_GoBack"/>
      <w:bookmarkEnd w:id="0"/>
    </w:p>
    <w:p w:rsidR="00C34A9D" w:rsidRDefault="00C34A9D" w:rsidP="00760B53">
      <w:r>
        <w:t>No.: Se identifica con un número la actividad. Puede ser 1, 1.1, 1.2, 2, 2.1, 2.2, etc.</w:t>
      </w:r>
    </w:p>
    <w:p w:rsidR="00C34A9D" w:rsidRDefault="00C34A9D" w:rsidP="00760B53">
      <w:r>
        <w:t xml:space="preserve">Nombre de la actividad: se asigna un nombre a la actividad. </w:t>
      </w:r>
    </w:p>
    <w:p w:rsidR="00C34A9D" w:rsidRDefault="00C34A9D" w:rsidP="00760B53">
      <w:r>
        <w:t>Actividad precedente: Se menciona el número de la actividad anterior.</w:t>
      </w:r>
    </w:p>
    <w:p w:rsidR="00C34A9D" w:rsidRDefault="00C34A9D" w:rsidP="00760B53">
      <w:r>
        <w:t>Responsable: se menciona el nombre de la persona responsable de la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943"/>
        <w:gridCol w:w="1758"/>
        <w:gridCol w:w="1761"/>
        <w:gridCol w:w="1763"/>
      </w:tblGrid>
      <w:tr w:rsidR="00C34A9D" w:rsidTr="00C34A9D">
        <w:tc>
          <w:tcPr>
            <w:tcW w:w="562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No.</w:t>
            </w:r>
          </w:p>
        </w:tc>
        <w:tc>
          <w:tcPr>
            <w:tcW w:w="2968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Nombre de la actividad</w:t>
            </w:r>
          </w:p>
        </w:tc>
        <w:tc>
          <w:tcPr>
            <w:tcW w:w="1766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Duración estimada (días)</w:t>
            </w:r>
          </w:p>
        </w:tc>
        <w:tc>
          <w:tcPr>
            <w:tcW w:w="1766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Actividad precedente</w:t>
            </w:r>
          </w:p>
        </w:tc>
        <w:tc>
          <w:tcPr>
            <w:tcW w:w="1766" w:type="dxa"/>
            <w:shd w:val="clear" w:color="auto" w:fill="000000" w:themeFill="text1"/>
          </w:tcPr>
          <w:p w:rsidR="00C34A9D" w:rsidRPr="00C34A9D" w:rsidRDefault="00C34A9D" w:rsidP="00C34A9D">
            <w:r w:rsidRPr="00C34A9D">
              <w:t>Responsable</w:t>
            </w:r>
          </w:p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  <w:tr w:rsidR="00C34A9D" w:rsidTr="00C34A9D">
        <w:tc>
          <w:tcPr>
            <w:tcW w:w="562" w:type="dxa"/>
          </w:tcPr>
          <w:p w:rsidR="00C34A9D" w:rsidRDefault="00C34A9D" w:rsidP="00760B53"/>
        </w:tc>
        <w:tc>
          <w:tcPr>
            <w:tcW w:w="2968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  <w:tc>
          <w:tcPr>
            <w:tcW w:w="1766" w:type="dxa"/>
          </w:tcPr>
          <w:p w:rsidR="00C34A9D" w:rsidRDefault="00C34A9D" w:rsidP="00760B53"/>
        </w:tc>
      </w:tr>
    </w:tbl>
    <w:p w:rsidR="00C34A9D" w:rsidRPr="00760B53" w:rsidRDefault="00C34A9D" w:rsidP="00760B53"/>
    <w:p w:rsidR="00760B53" w:rsidRDefault="00760B53" w:rsidP="00760B53"/>
    <w:sectPr w:rsidR="00760B5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CD" w:rsidRDefault="004546CD" w:rsidP="00760B53">
      <w:pPr>
        <w:spacing w:after="0"/>
      </w:pPr>
      <w:r>
        <w:separator/>
      </w:r>
    </w:p>
  </w:endnote>
  <w:endnote w:type="continuationSeparator" w:id="0">
    <w:p w:rsidR="004546CD" w:rsidRDefault="004546CD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CD" w:rsidRDefault="004546CD" w:rsidP="00760B53">
      <w:pPr>
        <w:spacing w:after="0"/>
      </w:pPr>
      <w:r>
        <w:separator/>
      </w:r>
    </w:p>
  </w:footnote>
  <w:footnote w:type="continuationSeparator" w:id="0">
    <w:p w:rsidR="004546CD" w:rsidRDefault="004546CD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fill o:detectmouseclick="t"/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4546CD"/>
    <w:rsid w:val="007347E3"/>
    <w:rsid w:val="00760B53"/>
    <w:rsid w:val="009F1616"/>
    <w:rsid w:val="00A87F23"/>
    <w:rsid w:val="00C34A9D"/>
    <w:rsid w:val="00E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EF2A4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4</cp:revision>
  <dcterms:created xsi:type="dcterms:W3CDTF">2021-09-22T04:55:00Z</dcterms:created>
  <dcterms:modified xsi:type="dcterms:W3CDTF">2021-09-22T04:59:00Z</dcterms:modified>
</cp:coreProperties>
</file>